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4F427" w14:textId="77777777" w:rsidR="00083664" w:rsidRDefault="00083664" w:rsidP="00083664">
      <w:pPr>
        <w:jc w:val="center"/>
        <w:rPr>
          <w:b/>
          <w:bCs/>
        </w:rPr>
      </w:pPr>
      <w:r w:rsidRPr="00083664">
        <w:rPr>
          <w:b/>
          <w:bCs/>
        </w:rPr>
        <w:t>企業理念・行動指針 セルフチェックリスト（10項目）</w:t>
      </w:r>
    </w:p>
    <w:p w14:paraId="1D84B173" w14:textId="3F1B530F" w:rsidR="00083664" w:rsidRPr="00083664" w:rsidRDefault="00083664" w:rsidP="00083664">
      <w:pPr>
        <w:jc w:val="right"/>
        <w:rPr>
          <w:rFonts w:hint="eastAsia"/>
          <w:b/>
          <w:bCs/>
        </w:rPr>
      </w:pPr>
      <w:r>
        <w:rPr>
          <w:rFonts w:hint="eastAsia"/>
          <w:b/>
          <w:bCs/>
        </w:rPr>
        <w:t>監修：RESUS社会保険労務士事務所</w:t>
      </w:r>
    </w:p>
    <w:p w14:paraId="02575CAE" w14:textId="77777777" w:rsidR="00083664" w:rsidRPr="00083664" w:rsidRDefault="00083664" w:rsidP="00083664">
      <w:r w:rsidRPr="00083664">
        <w:rPr>
          <w:b/>
          <w:bCs/>
        </w:rPr>
        <w:t>回答方法</w:t>
      </w:r>
      <w:r w:rsidRPr="00083664">
        <w:t>：「はい／いいえ／どちらとも言えない」でチェックし、備考欄に具体的な状況を記入してください。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3956"/>
        <w:gridCol w:w="1842"/>
        <w:gridCol w:w="3504"/>
      </w:tblGrid>
      <w:tr w:rsidR="00083664" w:rsidRPr="00083664" w14:paraId="7B00B5DA" w14:textId="77777777" w:rsidTr="00083664">
        <w:trPr>
          <w:tblHeader/>
          <w:tblCellSpacing w:w="15" w:type="dxa"/>
        </w:trPr>
        <w:tc>
          <w:tcPr>
            <w:tcW w:w="200" w:type="pct"/>
            <w:vAlign w:val="center"/>
            <w:hideMark/>
          </w:tcPr>
          <w:p w14:paraId="6C8B30E3" w14:textId="77777777" w:rsidR="00083664" w:rsidRPr="00083664" w:rsidRDefault="00083664" w:rsidP="00083664">
            <w:pPr>
              <w:rPr>
                <w:b/>
                <w:bCs/>
              </w:rPr>
            </w:pPr>
            <w:r w:rsidRPr="00083664">
              <w:rPr>
                <w:b/>
                <w:bCs/>
              </w:rPr>
              <w:t>No.</w:t>
            </w:r>
          </w:p>
        </w:tc>
        <w:tc>
          <w:tcPr>
            <w:tcW w:w="2016" w:type="pct"/>
            <w:vAlign w:val="center"/>
            <w:hideMark/>
          </w:tcPr>
          <w:p w14:paraId="32DF5EB7" w14:textId="77777777" w:rsidR="00083664" w:rsidRPr="00083664" w:rsidRDefault="00083664" w:rsidP="00083664">
            <w:pPr>
              <w:rPr>
                <w:b/>
                <w:bCs/>
              </w:rPr>
            </w:pPr>
            <w:r w:rsidRPr="00083664">
              <w:rPr>
                <w:b/>
                <w:bCs/>
              </w:rPr>
              <w:t>チェック項目</w:t>
            </w:r>
          </w:p>
        </w:tc>
        <w:tc>
          <w:tcPr>
            <w:tcW w:w="930" w:type="pct"/>
            <w:vAlign w:val="center"/>
            <w:hideMark/>
          </w:tcPr>
          <w:p w14:paraId="3E4172C4" w14:textId="77777777" w:rsidR="00083664" w:rsidRPr="00083664" w:rsidRDefault="00083664" w:rsidP="00083664">
            <w:pPr>
              <w:rPr>
                <w:b/>
                <w:bCs/>
              </w:rPr>
            </w:pPr>
            <w:r w:rsidRPr="00083664">
              <w:rPr>
                <w:b/>
                <w:bCs/>
              </w:rPr>
              <w:t>はい／いいえ／どちらとも言えない</w:t>
            </w:r>
          </w:p>
        </w:tc>
        <w:tc>
          <w:tcPr>
            <w:tcW w:w="1776" w:type="pct"/>
            <w:vAlign w:val="center"/>
            <w:hideMark/>
          </w:tcPr>
          <w:p w14:paraId="6FDC8C56" w14:textId="77777777" w:rsidR="00083664" w:rsidRPr="00083664" w:rsidRDefault="00083664" w:rsidP="00083664">
            <w:pPr>
              <w:rPr>
                <w:b/>
                <w:bCs/>
              </w:rPr>
            </w:pPr>
            <w:r w:rsidRPr="00083664">
              <w:rPr>
                <w:b/>
                <w:bCs/>
              </w:rPr>
              <w:t>備考</w:t>
            </w:r>
          </w:p>
        </w:tc>
      </w:tr>
      <w:tr w:rsidR="00083664" w:rsidRPr="00083664" w14:paraId="31EC9D18" w14:textId="77777777" w:rsidTr="00083664">
        <w:trPr>
          <w:tblCellSpacing w:w="15" w:type="dxa"/>
        </w:trPr>
        <w:tc>
          <w:tcPr>
            <w:tcW w:w="200" w:type="pct"/>
            <w:vAlign w:val="center"/>
            <w:hideMark/>
          </w:tcPr>
          <w:p w14:paraId="654D5AB6" w14:textId="77777777" w:rsidR="00083664" w:rsidRPr="00083664" w:rsidRDefault="00083664" w:rsidP="00083664">
            <w:r w:rsidRPr="00083664">
              <w:t>1</w:t>
            </w:r>
          </w:p>
        </w:tc>
        <w:tc>
          <w:tcPr>
            <w:tcW w:w="2016" w:type="pct"/>
            <w:vAlign w:val="center"/>
            <w:hideMark/>
          </w:tcPr>
          <w:p w14:paraId="639DF552" w14:textId="77777777" w:rsidR="00083664" w:rsidRPr="00083664" w:rsidRDefault="00083664" w:rsidP="00083664">
            <w:r w:rsidRPr="00083664">
              <w:t>経営理念が明文化されており、社員全員が閲覧できる状態になっている</w:t>
            </w:r>
          </w:p>
        </w:tc>
        <w:tc>
          <w:tcPr>
            <w:tcW w:w="930" w:type="pct"/>
            <w:vAlign w:val="center"/>
            <w:hideMark/>
          </w:tcPr>
          <w:p w14:paraId="3DD938A2" w14:textId="77777777" w:rsidR="00083664" w:rsidRPr="00083664" w:rsidRDefault="00083664" w:rsidP="00083664"/>
        </w:tc>
        <w:tc>
          <w:tcPr>
            <w:tcW w:w="1776" w:type="pct"/>
            <w:vAlign w:val="center"/>
            <w:hideMark/>
          </w:tcPr>
          <w:p w14:paraId="515E83A1" w14:textId="77777777" w:rsidR="00083664" w:rsidRPr="00083664" w:rsidRDefault="00083664" w:rsidP="00083664"/>
        </w:tc>
      </w:tr>
      <w:tr w:rsidR="00083664" w:rsidRPr="00083664" w14:paraId="51E73815" w14:textId="77777777" w:rsidTr="00083664">
        <w:trPr>
          <w:tblCellSpacing w:w="15" w:type="dxa"/>
        </w:trPr>
        <w:tc>
          <w:tcPr>
            <w:tcW w:w="200" w:type="pct"/>
            <w:vAlign w:val="center"/>
            <w:hideMark/>
          </w:tcPr>
          <w:p w14:paraId="5D5360E2" w14:textId="77777777" w:rsidR="00083664" w:rsidRPr="00083664" w:rsidRDefault="00083664" w:rsidP="00083664">
            <w:r w:rsidRPr="00083664">
              <w:t>2</w:t>
            </w:r>
          </w:p>
        </w:tc>
        <w:tc>
          <w:tcPr>
            <w:tcW w:w="2016" w:type="pct"/>
            <w:vAlign w:val="center"/>
            <w:hideMark/>
          </w:tcPr>
          <w:p w14:paraId="62B89CA9" w14:textId="77777777" w:rsidR="00083664" w:rsidRPr="00083664" w:rsidRDefault="00083664" w:rsidP="00083664">
            <w:r w:rsidRPr="00083664">
              <w:t>理念の内容が経営者・社員双方の価値観を反映しており、時代や事業の変化に合っている</w:t>
            </w:r>
          </w:p>
        </w:tc>
        <w:tc>
          <w:tcPr>
            <w:tcW w:w="930" w:type="pct"/>
            <w:vAlign w:val="center"/>
            <w:hideMark/>
          </w:tcPr>
          <w:p w14:paraId="5F5EE213" w14:textId="77777777" w:rsidR="00083664" w:rsidRPr="00083664" w:rsidRDefault="00083664" w:rsidP="00083664"/>
        </w:tc>
        <w:tc>
          <w:tcPr>
            <w:tcW w:w="1776" w:type="pct"/>
            <w:vAlign w:val="center"/>
            <w:hideMark/>
          </w:tcPr>
          <w:p w14:paraId="5613D535" w14:textId="77777777" w:rsidR="00083664" w:rsidRPr="00083664" w:rsidRDefault="00083664" w:rsidP="00083664"/>
        </w:tc>
      </w:tr>
      <w:tr w:rsidR="00083664" w:rsidRPr="00083664" w14:paraId="44FB3841" w14:textId="77777777" w:rsidTr="00083664">
        <w:trPr>
          <w:tblCellSpacing w:w="15" w:type="dxa"/>
        </w:trPr>
        <w:tc>
          <w:tcPr>
            <w:tcW w:w="200" w:type="pct"/>
            <w:vAlign w:val="center"/>
            <w:hideMark/>
          </w:tcPr>
          <w:p w14:paraId="2E5F51B3" w14:textId="77777777" w:rsidR="00083664" w:rsidRPr="00083664" w:rsidRDefault="00083664" w:rsidP="00083664">
            <w:r w:rsidRPr="00083664">
              <w:t>3</w:t>
            </w:r>
          </w:p>
        </w:tc>
        <w:tc>
          <w:tcPr>
            <w:tcW w:w="2016" w:type="pct"/>
            <w:vAlign w:val="center"/>
            <w:hideMark/>
          </w:tcPr>
          <w:p w14:paraId="19CE123A" w14:textId="77777777" w:rsidR="00083664" w:rsidRPr="00083664" w:rsidRDefault="00083664" w:rsidP="00083664">
            <w:r w:rsidRPr="00083664">
              <w:t>行動指針（社員の行動基準や判断軸）が策定され、社内で共有されている</w:t>
            </w:r>
          </w:p>
        </w:tc>
        <w:tc>
          <w:tcPr>
            <w:tcW w:w="930" w:type="pct"/>
            <w:vAlign w:val="center"/>
            <w:hideMark/>
          </w:tcPr>
          <w:p w14:paraId="119DF884" w14:textId="77777777" w:rsidR="00083664" w:rsidRPr="00083664" w:rsidRDefault="00083664" w:rsidP="00083664"/>
        </w:tc>
        <w:tc>
          <w:tcPr>
            <w:tcW w:w="1776" w:type="pct"/>
            <w:vAlign w:val="center"/>
            <w:hideMark/>
          </w:tcPr>
          <w:p w14:paraId="74539154" w14:textId="77777777" w:rsidR="00083664" w:rsidRPr="00083664" w:rsidRDefault="00083664" w:rsidP="00083664"/>
        </w:tc>
      </w:tr>
      <w:tr w:rsidR="00083664" w:rsidRPr="00083664" w14:paraId="23754C2F" w14:textId="77777777" w:rsidTr="00083664">
        <w:trPr>
          <w:tblCellSpacing w:w="15" w:type="dxa"/>
        </w:trPr>
        <w:tc>
          <w:tcPr>
            <w:tcW w:w="200" w:type="pct"/>
            <w:vAlign w:val="center"/>
            <w:hideMark/>
          </w:tcPr>
          <w:p w14:paraId="74A9EF73" w14:textId="77777777" w:rsidR="00083664" w:rsidRPr="00083664" w:rsidRDefault="00083664" w:rsidP="00083664">
            <w:r w:rsidRPr="00083664">
              <w:t>4</w:t>
            </w:r>
          </w:p>
        </w:tc>
        <w:tc>
          <w:tcPr>
            <w:tcW w:w="2016" w:type="pct"/>
            <w:vAlign w:val="center"/>
            <w:hideMark/>
          </w:tcPr>
          <w:p w14:paraId="365406D0" w14:textId="77777777" w:rsidR="00083664" w:rsidRPr="00083664" w:rsidRDefault="00083664" w:rsidP="00083664">
            <w:r w:rsidRPr="00083664">
              <w:t>理念や行動指針が就業規則・評価制度・業務マニュアルなど実務と整合している</w:t>
            </w:r>
          </w:p>
        </w:tc>
        <w:tc>
          <w:tcPr>
            <w:tcW w:w="930" w:type="pct"/>
            <w:vAlign w:val="center"/>
            <w:hideMark/>
          </w:tcPr>
          <w:p w14:paraId="5096331A" w14:textId="77777777" w:rsidR="00083664" w:rsidRPr="00083664" w:rsidRDefault="00083664" w:rsidP="00083664"/>
        </w:tc>
        <w:tc>
          <w:tcPr>
            <w:tcW w:w="1776" w:type="pct"/>
            <w:vAlign w:val="center"/>
            <w:hideMark/>
          </w:tcPr>
          <w:p w14:paraId="2D33489C" w14:textId="77777777" w:rsidR="00083664" w:rsidRPr="00083664" w:rsidRDefault="00083664" w:rsidP="00083664"/>
        </w:tc>
      </w:tr>
      <w:tr w:rsidR="00083664" w:rsidRPr="00083664" w14:paraId="56607A29" w14:textId="77777777" w:rsidTr="00083664">
        <w:trPr>
          <w:tblCellSpacing w:w="15" w:type="dxa"/>
        </w:trPr>
        <w:tc>
          <w:tcPr>
            <w:tcW w:w="200" w:type="pct"/>
            <w:vAlign w:val="center"/>
            <w:hideMark/>
          </w:tcPr>
          <w:p w14:paraId="65F873CC" w14:textId="77777777" w:rsidR="00083664" w:rsidRPr="00083664" w:rsidRDefault="00083664" w:rsidP="00083664">
            <w:r w:rsidRPr="00083664">
              <w:t>5</w:t>
            </w:r>
          </w:p>
        </w:tc>
        <w:tc>
          <w:tcPr>
            <w:tcW w:w="2016" w:type="pct"/>
            <w:vAlign w:val="center"/>
            <w:hideMark/>
          </w:tcPr>
          <w:p w14:paraId="077F5951" w14:textId="77777777" w:rsidR="00083664" w:rsidRPr="00083664" w:rsidRDefault="00083664" w:rsidP="00083664">
            <w:r w:rsidRPr="00083664">
              <w:t>新入社員研修・社内研修・朝礼などで理念を繰り返し共有する場がある</w:t>
            </w:r>
          </w:p>
        </w:tc>
        <w:tc>
          <w:tcPr>
            <w:tcW w:w="930" w:type="pct"/>
            <w:vAlign w:val="center"/>
            <w:hideMark/>
          </w:tcPr>
          <w:p w14:paraId="3B9223BC" w14:textId="77777777" w:rsidR="00083664" w:rsidRPr="00083664" w:rsidRDefault="00083664" w:rsidP="00083664"/>
        </w:tc>
        <w:tc>
          <w:tcPr>
            <w:tcW w:w="1776" w:type="pct"/>
            <w:vAlign w:val="center"/>
            <w:hideMark/>
          </w:tcPr>
          <w:p w14:paraId="7071BCAF" w14:textId="77777777" w:rsidR="00083664" w:rsidRPr="00083664" w:rsidRDefault="00083664" w:rsidP="00083664"/>
        </w:tc>
      </w:tr>
      <w:tr w:rsidR="00083664" w:rsidRPr="00083664" w14:paraId="554D6FBC" w14:textId="77777777" w:rsidTr="00083664">
        <w:trPr>
          <w:tblCellSpacing w:w="15" w:type="dxa"/>
        </w:trPr>
        <w:tc>
          <w:tcPr>
            <w:tcW w:w="200" w:type="pct"/>
            <w:vAlign w:val="center"/>
            <w:hideMark/>
          </w:tcPr>
          <w:p w14:paraId="4E3B6903" w14:textId="77777777" w:rsidR="00083664" w:rsidRPr="00083664" w:rsidRDefault="00083664" w:rsidP="00083664">
            <w:r w:rsidRPr="00083664">
              <w:t>6</w:t>
            </w:r>
          </w:p>
        </w:tc>
        <w:tc>
          <w:tcPr>
            <w:tcW w:w="2016" w:type="pct"/>
            <w:vAlign w:val="center"/>
            <w:hideMark/>
          </w:tcPr>
          <w:p w14:paraId="58386411" w14:textId="77777777" w:rsidR="00083664" w:rsidRPr="00083664" w:rsidRDefault="00083664" w:rsidP="00083664">
            <w:r w:rsidRPr="00083664">
              <w:t>理念や指針を社内掲示・イントラ・冊子などで視覚的に示している</w:t>
            </w:r>
          </w:p>
        </w:tc>
        <w:tc>
          <w:tcPr>
            <w:tcW w:w="930" w:type="pct"/>
            <w:vAlign w:val="center"/>
            <w:hideMark/>
          </w:tcPr>
          <w:p w14:paraId="0663C110" w14:textId="77777777" w:rsidR="00083664" w:rsidRPr="00083664" w:rsidRDefault="00083664" w:rsidP="00083664"/>
        </w:tc>
        <w:tc>
          <w:tcPr>
            <w:tcW w:w="1776" w:type="pct"/>
            <w:vAlign w:val="center"/>
            <w:hideMark/>
          </w:tcPr>
          <w:p w14:paraId="3BF230F8" w14:textId="77777777" w:rsidR="00083664" w:rsidRPr="00083664" w:rsidRDefault="00083664" w:rsidP="00083664"/>
        </w:tc>
      </w:tr>
      <w:tr w:rsidR="00083664" w:rsidRPr="00083664" w14:paraId="5C472A81" w14:textId="77777777" w:rsidTr="00083664">
        <w:trPr>
          <w:tblCellSpacing w:w="15" w:type="dxa"/>
        </w:trPr>
        <w:tc>
          <w:tcPr>
            <w:tcW w:w="200" w:type="pct"/>
            <w:vAlign w:val="center"/>
            <w:hideMark/>
          </w:tcPr>
          <w:p w14:paraId="16C470BE" w14:textId="77777777" w:rsidR="00083664" w:rsidRPr="00083664" w:rsidRDefault="00083664" w:rsidP="00083664">
            <w:r w:rsidRPr="00083664">
              <w:t>7</w:t>
            </w:r>
          </w:p>
        </w:tc>
        <w:tc>
          <w:tcPr>
            <w:tcW w:w="2016" w:type="pct"/>
            <w:vAlign w:val="center"/>
            <w:hideMark/>
          </w:tcPr>
          <w:p w14:paraId="0925DCA7" w14:textId="77777777" w:rsidR="00083664" w:rsidRPr="00083664" w:rsidRDefault="00083664" w:rsidP="00083664">
            <w:r w:rsidRPr="00083664">
              <w:t>理念を反映した人事評価や表彰制度があり、理念浸透が形骸化していない</w:t>
            </w:r>
          </w:p>
        </w:tc>
        <w:tc>
          <w:tcPr>
            <w:tcW w:w="930" w:type="pct"/>
            <w:vAlign w:val="center"/>
            <w:hideMark/>
          </w:tcPr>
          <w:p w14:paraId="0C8EABEB" w14:textId="77777777" w:rsidR="00083664" w:rsidRPr="00083664" w:rsidRDefault="00083664" w:rsidP="00083664"/>
        </w:tc>
        <w:tc>
          <w:tcPr>
            <w:tcW w:w="1776" w:type="pct"/>
            <w:vAlign w:val="center"/>
            <w:hideMark/>
          </w:tcPr>
          <w:p w14:paraId="58660127" w14:textId="77777777" w:rsidR="00083664" w:rsidRPr="00083664" w:rsidRDefault="00083664" w:rsidP="00083664"/>
        </w:tc>
      </w:tr>
      <w:tr w:rsidR="00083664" w:rsidRPr="00083664" w14:paraId="7A203C84" w14:textId="77777777" w:rsidTr="00083664">
        <w:trPr>
          <w:tblCellSpacing w:w="15" w:type="dxa"/>
        </w:trPr>
        <w:tc>
          <w:tcPr>
            <w:tcW w:w="200" w:type="pct"/>
            <w:vAlign w:val="center"/>
            <w:hideMark/>
          </w:tcPr>
          <w:p w14:paraId="313681F0" w14:textId="77777777" w:rsidR="00083664" w:rsidRPr="00083664" w:rsidRDefault="00083664" w:rsidP="00083664">
            <w:r w:rsidRPr="00083664">
              <w:t>8</w:t>
            </w:r>
          </w:p>
        </w:tc>
        <w:tc>
          <w:tcPr>
            <w:tcW w:w="2016" w:type="pct"/>
            <w:vAlign w:val="center"/>
            <w:hideMark/>
          </w:tcPr>
          <w:p w14:paraId="13239D52" w14:textId="77777777" w:rsidR="00083664" w:rsidRPr="00083664" w:rsidRDefault="00083664" w:rsidP="00083664">
            <w:r w:rsidRPr="00083664">
              <w:t>顧客・取引先・採用ページでも理念や価値観を打ち出している</w:t>
            </w:r>
          </w:p>
        </w:tc>
        <w:tc>
          <w:tcPr>
            <w:tcW w:w="930" w:type="pct"/>
            <w:vAlign w:val="center"/>
            <w:hideMark/>
          </w:tcPr>
          <w:p w14:paraId="5857110E" w14:textId="77777777" w:rsidR="00083664" w:rsidRPr="00083664" w:rsidRDefault="00083664" w:rsidP="00083664"/>
        </w:tc>
        <w:tc>
          <w:tcPr>
            <w:tcW w:w="1776" w:type="pct"/>
            <w:vAlign w:val="center"/>
            <w:hideMark/>
          </w:tcPr>
          <w:p w14:paraId="1F361DC1" w14:textId="77777777" w:rsidR="00083664" w:rsidRPr="00083664" w:rsidRDefault="00083664" w:rsidP="00083664"/>
        </w:tc>
      </w:tr>
      <w:tr w:rsidR="00083664" w:rsidRPr="00083664" w14:paraId="32D3F1E9" w14:textId="77777777" w:rsidTr="00083664">
        <w:trPr>
          <w:tblCellSpacing w:w="15" w:type="dxa"/>
        </w:trPr>
        <w:tc>
          <w:tcPr>
            <w:tcW w:w="200" w:type="pct"/>
            <w:vAlign w:val="center"/>
            <w:hideMark/>
          </w:tcPr>
          <w:p w14:paraId="41BE9820" w14:textId="77777777" w:rsidR="00083664" w:rsidRPr="00083664" w:rsidRDefault="00083664" w:rsidP="00083664">
            <w:r w:rsidRPr="00083664">
              <w:t>9</w:t>
            </w:r>
          </w:p>
        </w:tc>
        <w:tc>
          <w:tcPr>
            <w:tcW w:w="2016" w:type="pct"/>
            <w:vAlign w:val="center"/>
            <w:hideMark/>
          </w:tcPr>
          <w:p w14:paraId="47DEED59" w14:textId="77777777" w:rsidR="00083664" w:rsidRPr="00083664" w:rsidRDefault="00083664" w:rsidP="00083664">
            <w:r w:rsidRPr="00083664">
              <w:t>理念策定や浸透のプロセスに社員が関与しており、共感度が高い</w:t>
            </w:r>
          </w:p>
        </w:tc>
        <w:tc>
          <w:tcPr>
            <w:tcW w:w="930" w:type="pct"/>
            <w:vAlign w:val="center"/>
            <w:hideMark/>
          </w:tcPr>
          <w:p w14:paraId="4E44547C" w14:textId="77777777" w:rsidR="00083664" w:rsidRPr="00083664" w:rsidRDefault="00083664" w:rsidP="00083664"/>
        </w:tc>
        <w:tc>
          <w:tcPr>
            <w:tcW w:w="1776" w:type="pct"/>
            <w:vAlign w:val="center"/>
            <w:hideMark/>
          </w:tcPr>
          <w:p w14:paraId="2E69FB21" w14:textId="77777777" w:rsidR="00083664" w:rsidRPr="00083664" w:rsidRDefault="00083664" w:rsidP="00083664"/>
        </w:tc>
      </w:tr>
      <w:tr w:rsidR="00083664" w:rsidRPr="00083664" w14:paraId="405DC167" w14:textId="77777777" w:rsidTr="00083664">
        <w:trPr>
          <w:tblCellSpacing w:w="15" w:type="dxa"/>
        </w:trPr>
        <w:tc>
          <w:tcPr>
            <w:tcW w:w="200" w:type="pct"/>
            <w:vAlign w:val="center"/>
            <w:hideMark/>
          </w:tcPr>
          <w:p w14:paraId="07F45815" w14:textId="77777777" w:rsidR="00083664" w:rsidRPr="00083664" w:rsidRDefault="00083664" w:rsidP="00083664">
            <w:r w:rsidRPr="00083664">
              <w:t>10</w:t>
            </w:r>
          </w:p>
        </w:tc>
        <w:tc>
          <w:tcPr>
            <w:tcW w:w="2016" w:type="pct"/>
            <w:vAlign w:val="center"/>
            <w:hideMark/>
          </w:tcPr>
          <w:p w14:paraId="43E3C857" w14:textId="77777777" w:rsidR="00083664" w:rsidRPr="00083664" w:rsidRDefault="00083664" w:rsidP="00083664">
            <w:r w:rsidRPr="00083664">
              <w:t>会社の成長ステージに応じて理念や指針の見直しを定期的に行っている</w:t>
            </w:r>
          </w:p>
        </w:tc>
        <w:tc>
          <w:tcPr>
            <w:tcW w:w="930" w:type="pct"/>
            <w:vAlign w:val="center"/>
            <w:hideMark/>
          </w:tcPr>
          <w:p w14:paraId="1489799D" w14:textId="77777777" w:rsidR="00083664" w:rsidRPr="00083664" w:rsidRDefault="00083664" w:rsidP="00083664"/>
        </w:tc>
        <w:tc>
          <w:tcPr>
            <w:tcW w:w="1776" w:type="pct"/>
            <w:vAlign w:val="center"/>
            <w:hideMark/>
          </w:tcPr>
          <w:p w14:paraId="790B44DD" w14:textId="77777777" w:rsidR="00083664" w:rsidRPr="00083664" w:rsidRDefault="00083664" w:rsidP="00083664"/>
        </w:tc>
      </w:tr>
    </w:tbl>
    <w:p w14:paraId="67D174A4" w14:textId="77777777" w:rsidR="00083664" w:rsidRPr="00083664" w:rsidRDefault="00083664" w:rsidP="00083664">
      <w:r w:rsidRPr="00083664">
        <w:pict w14:anchorId="12289767">
          <v:rect id="_x0000_i1031" style="width:0;height:1.5pt" o:hralign="center" o:hrstd="t" o:hr="t" fillcolor="#a0a0a0" stroked="f">
            <v:textbox inset="5.85pt,.7pt,5.85pt,.7pt"/>
          </v:rect>
        </w:pict>
      </w:r>
    </w:p>
    <w:p w14:paraId="6974AAD1" w14:textId="77777777" w:rsidR="00083664" w:rsidRPr="00083664" w:rsidRDefault="00083664" w:rsidP="00083664">
      <w:pPr>
        <w:rPr>
          <w:b/>
          <w:bCs/>
        </w:rPr>
      </w:pPr>
      <w:r w:rsidRPr="00083664">
        <w:rPr>
          <w:b/>
          <w:bCs/>
        </w:rPr>
        <w:t>判定の目安</w:t>
      </w:r>
    </w:p>
    <w:p w14:paraId="3BC9FBB4" w14:textId="77777777" w:rsidR="00083664" w:rsidRPr="00083664" w:rsidRDefault="00083664" w:rsidP="00083664">
      <w:pPr>
        <w:numPr>
          <w:ilvl w:val="0"/>
          <w:numId w:val="1"/>
        </w:numPr>
      </w:pPr>
      <w:r w:rsidRPr="00083664">
        <w:rPr>
          <w:b/>
          <w:bCs/>
        </w:rPr>
        <w:t>8〜10項目「はい」</w:t>
      </w:r>
      <w:r w:rsidRPr="00083664">
        <w:t>：理念がしっかり浸透し、制度・運用も整備されています。</w:t>
      </w:r>
    </w:p>
    <w:p w14:paraId="4EC9F1D2" w14:textId="77777777" w:rsidR="00083664" w:rsidRPr="00083664" w:rsidRDefault="00083664" w:rsidP="00083664">
      <w:pPr>
        <w:numPr>
          <w:ilvl w:val="0"/>
          <w:numId w:val="1"/>
        </w:numPr>
      </w:pPr>
      <w:r w:rsidRPr="00083664">
        <w:rPr>
          <w:b/>
          <w:bCs/>
        </w:rPr>
        <w:t>5〜7項目「はい」</w:t>
      </w:r>
      <w:r w:rsidRPr="00083664">
        <w:t>：理念や行動指針はあるが、運用・浸透面で改善余地あり。</w:t>
      </w:r>
    </w:p>
    <w:p w14:paraId="344EDF6E" w14:textId="77777777" w:rsidR="00083664" w:rsidRPr="00083664" w:rsidRDefault="00083664" w:rsidP="00083664">
      <w:pPr>
        <w:numPr>
          <w:ilvl w:val="0"/>
          <w:numId w:val="1"/>
        </w:numPr>
      </w:pPr>
      <w:r w:rsidRPr="00083664">
        <w:rPr>
          <w:b/>
          <w:bCs/>
        </w:rPr>
        <w:t>4項目以下「はい」</w:t>
      </w:r>
      <w:r w:rsidRPr="00083664">
        <w:t>：理念の刷新や体系的な整備が必要です。制度との連動や社内浸透策を検討しましょう。</w:t>
      </w:r>
    </w:p>
    <w:p w14:paraId="5DC57D37" w14:textId="77777777" w:rsidR="00717045" w:rsidRPr="00083664" w:rsidRDefault="00717045"/>
    <w:sectPr w:rsidR="00717045" w:rsidRPr="00083664" w:rsidSect="000836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15724"/>
    <w:multiLevelType w:val="multilevel"/>
    <w:tmpl w:val="9B6C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605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64"/>
    <w:rsid w:val="00083664"/>
    <w:rsid w:val="004E49BB"/>
    <w:rsid w:val="005E784D"/>
    <w:rsid w:val="0071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69940"/>
  <w15:chartTrackingRefBased/>
  <w15:docId w15:val="{BDC8CE4D-A7EF-45B8-BF54-ED269664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66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66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66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66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66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66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66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36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36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366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836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836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836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836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836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836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836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83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6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83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6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83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66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8366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3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8366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83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RESUS山田</dc:creator>
  <cp:keywords/>
  <dc:description/>
  <cp:lastModifiedBy>RESUS山田</cp:lastModifiedBy>
  <cp:revision>1</cp:revision>
  <dcterms:created xsi:type="dcterms:W3CDTF">2025-09-12T04:32:00Z</dcterms:created>
  <dcterms:modified xsi:type="dcterms:W3CDTF">2025-09-12T04:34:00Z</dcterms:modified>
</cp:coreProperties>
</file>