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992" w:rsidRPr="00323992" w:rsidRDefault="00323992" w:rsidP="00323992">
      <w:pPr>
        <w:rPr>
          <w:b/>
          <w:bCs/>
          <w:sz w:val="24"/>
        </w:rPr>
      </w:pPr>
      <w:r w:rsidRPr="00323992">
        <w:rPr>
          <w:b/>
          <w:bCs/>
          <w:sz w:val="24"/>
        </w:rPr>
        <w:t>【エグゼクティブ対応力セルフチェックリスト（20項目）】</w:t>
      </w:r>
    </w:p>
    <w:p w:rsidR="00323992" w:rsidRPr="00323992" w:rsidRDefault="00323992" w:rsidP="00323992">
      <w:pPr>
        <w:jc w:val="center"/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t>〜あなたの「信頼される人」としての振る舞いレベルを可視化〜</w:t>
      </w:r>
    </w:p>
    <w:p w:rsidR="00323992" w:rsidRPr="00323992" w:rsidRDefault="00323992" w:rsidP="00323992">
      <w:pPr>
        <w:jc w:val="right"/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t>（</w:t>
      </w:r>
      <w:r w:rsidRPr="00323992">
        <w:rPr>
          <w:rFonts w:ascii="游ゴシック" w:eastAsia="游ゴシック" w:hAnsi="游ゴシック" w:hint="eastAsia"/>
        </w:rPr>
        <w:t>監修：</w:t>
      </w:r>
      <w:r w:rsidRPr="00323992">
        <w:rPr>
          <w:rFonts w:ascii="游ゴシック" w:eastAsia="游ゴシック" w:hAnsi="游ゴシック"/>
        </w:rPr>
        <w:t>RESUS社会保険労務士事務所）</w:t>
      </w:r>
    </w:p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67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【Ⅰ】言葉づかい・話し方（Communication）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538"/>
        <w:gridCol w:w="1814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自己評価（1〜5）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相手の職位・立場に応じて、敬語レベルや言葉遣いを自然に使い分けている。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会話中に「私は」「うちでは」など、自分中心の言葉が多くならないよう意識している。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話すテンポ・間の取り方を、相手の話し方やスピードに合わせて調整している。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雑談や軽口でも、言葉の格を落とさず、相手に不快感を与えないようにしている。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</w:tbl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68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【Ⅱ】立ち居振る舞い・印象形成（Presence）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555"/>
        <w:gridCol w:w="1797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自己評価（1〜5）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挨拶・お辞儀・姿勢など、基本動作を一貫して丁寧に行っている。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仲が良くなっても、席を立って挨拶する・別れ際に一礼するなど、礼を欠かさない。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身だしなみ・服装を相手や場の雰囲気に合わせて整えている。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笑顔・表情・目線など、相手に「安心感・信頼感」を与える印象づくりを意識している。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</w:tbl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69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【Ⅲ】時間・報連相マナー（Time &amp; Information）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492"/>
        <w:gridCol w:w="1860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自己評価（1〜5）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約束や連絡の時間を守り、相手に“待たせない・焦らせない”配慮をしている。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報告・連絡・相談（報連相）の内容は簡潔で、相手の理解しやすさを優先している。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夕方以降や休日には、電話よりもメール・メッセージでの連絡を基本としてい</w:t>
            </w:r>
            <w:r w:rsidRPr="00323992">
              <w:rPr>
                <w:rFonts w:ascii="游ゴシック" w:eastAsia="游ゴシック" w:hAnsi="游ゴシック"/>
              </w:rPr>
              <w:lastRenderedPageBreak/>
              <w:t>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lastRenderedPageBreak/>
              <w:t xml:space="preserve">□1 □2 □3 □4 </w:t>
            </w:r>
            <w:r w:rsidRPr="00323992">
              <w:rPr>
                <w:rFonts w:ascii="游ゴシック" w:eastAsia="游ゴシック" w:hAnsi="游ゴシック"/>
              </w:rPr>
              <w:lastRenderedPageBreak/>
              <w:t>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メールや文書で「至急」「重要」「今すぐ」などの強い表現を避けている。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</w:tbl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70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【Ⅳ】人間関係・距離感（Relationship）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6567"/>
        <w:gridCol w:w="1969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自己評価（1〜5）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仲が良くても一線を守り、相手を“友人扱い”せずに接している。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相手の立場・世界観を理解しようとする姿勢を常に持っている。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相手の意見に反対する場合も、感情的にならず理性的に伝えている。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「お客様扱いされない」ための対等な立場意識を持っている。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</w:tbl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71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【Ⅴ】思考・価値観（Mindset）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347"/>
        <w:gridCol w:w="1969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自己評価（1〜5）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相手の時間・集中力を奪わないよう、要点を整理して話す習慣がある。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自分の行動・言葉が“会社や組織の代表”として見られることを意識している。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「信頼残高」は日々の小さな行動の積み重ねで築かれると理解している。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相手の業界特性や文化に合わせて、話題・敬称・表現を柔軟に変えている。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□1 □2 □3 □4 □5</w:t>
            </w:r>
          </w:p>
        </w:tc>
      </w:tr>
    </w:tbl>
    <w:p w:rsidR="00323992" w:rsidRPr="00323992" w:rsidRDefault="00323992" w:rsidP="00323992">
      <w:p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pict>
          <v:rect id="_x0000_i1072" style="width:0;height:1.5pt" o:hralign="center" o:hrstd="t" o:hr="t" fillcolor="#a0a0a0" stroked="f">
            <v:textbox inset="5.85pt,.7pt,5.85pt,.7pt"/>
          </v:rect>
        </w:pict>
      </w:r>
    </w:p>
    <w:p w:rsidR="00323992" w:rsidRPr="00323992" w:rsidRDefault="00323992" w:rsidP="00323992">
      <w:pPr>
        <w:rPr>
          <w:rFonts w:ascii="游ゴシック" w:eastAsia="游ゴシック" w:hAnsi="游ゴシック"/>
          <w:b/>
          <w:bCs/>
        </w:rPr>
      </w:pPr>
      <w:r w:rsidRPr="00323992">
        <w:rPr>
          <w:rFonts w:ascii="游ゴシック" w:eastAsia="游ゴシック" w:hAnsi="游ゴシック"/>
          <w:b/>
          <w:bCs/>
        </w:rPr>
        <w:t>【採点方法】</w:t>
      </w:r>
    </w:p>
    <w:p w:rsidR="00323992" w:rsidRPr="00323992" w:rsidRDefault="00323992" w:rsidP="00323992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t>各項目を1〜5点で自己評価し、合計点を算出してください。</w:t>
      </w:r>
    </w:p>
    <w:p w:rsidR="00323992" w:rsidRPr="00323992" w:rsidRDefault="00323992" w:rsidP="00323992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323992">
        <w:rPr>
          <w:rFonts w:ascii="游ゴシック" w:eastAsia="游ゴシック" w:hAnsi="游ゴシック"/>
        </w:rPr>
        <w:t>最大100点満点。以下の目安で現在のレベルを確認できます。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834"/>
        <w:gridCol w:w="6872"/>
      </w:tblGrid>
      <w:tr w:rsidR="00323992" w:rsidRPr="00323992" w:rsidTr="003239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合計点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判定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  <w:b/>
                <w:bCs/>
              </w:rPr>
            </w:pPr>
            <w:r w:rsidRPr="00323992">
              <w:rPr>
                <w:rFonts w:ascii="游ゴシック" w:eastAsia="游ゴシック" w:hAnsi="游ゴシック"/>
                <w:b/>
                <w:bCs/>
              </w:rPr>
              <w:t>コメント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85〜100点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プロフェッショナル級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信頼される立ち居振る舞いが定着しています。どの層にも安心感を与えるレベルです。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70〜84点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上級者レベル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意識と実践が両立しています。さらなる細部の磨き込みで「印象の差」を作れます。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50〜69点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改善余地あり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基本は理解していますが、行動・表現の一貫性に注意が必要です。</w:t>
            </w:r>
          </w:p>
        </w:tc>
      </w:tr>
      <w:tr w:rsidR="00323992" w:rsidRPr="00323992" w:rsidTr="00323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〜49点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要見直し</w:t>
            </w:r>
          </w:p>
        </w:tc>
        <w:tc>
          <w:tcPr>
            <w:tcW w:w="0" w:type="auto"/>
            <w:vAlign w:val="center"/>
            <w:hideMark/>
          </w:tcPr>
          <w:p w:rsidR="00323992" w:rsidRPr="00323992" w:rsidRDefault="00323992" w:rsidP="00323992">
            <w:pPr>
              <w:rPr>
                <w:rFonts w:ascii="游ゴシック" w:eastAsia="游ゴシック" w:hAnsi="游ゴシック"/>
              </w:rPr>
            </w:pPr>
            <w:r w:rsidRPr="00323992">
              <w:rPr>
                <w:rFonts w:ascii="游ゴシック" w:eastAsia="游ゴシック" w:hAnsi="游ゴシック"/>
              </w:rPr>
              <w:t>無意識の言動にリスクが潜んでいます。早めのトレーニングをおすすめします。</w:t>
            </w:r>
          </w:p>
        </w:tc>
      </w:tr>
    </w:tbl>
    <w:p w:rsidR="00717045" w:rsidRPr="00323992" w:rsidRDefault="00323992">
      <w:pPr>
        <w:rPr>
          <w:rFonts w:ascii="游ゴシック" w:eastAsia="游ゴシック" w:hAnsi="游ゴシック" w:hint="eastAsia"/>
        </w:rPr>
      </w:pPr>
      <w:r w:rsidRPr="00323992">
        <w:rPr>
          <w:rFonts w:ascii="游ゴシック" w:eastAsia="游ゴシック" w:hAnsi="游ゴシック"/>
        </w:rPr>
        <w:pict>
          <v:rect id="_x0000_i1073" style="width:0;height:1.5pt" o:hralign="center" o:hrstd="t" o:hr="t" fillcolor="#a0a0a0" stroked="f">
            <v:textbox inset="5.85pt,.7pt,5.85pt,.7pt"/>
          </v:rect>
        </w:pict>
      </w:r>
    </w:p>
    <w:sectPr w:rsidR="00717045" w:rsidRPr="00323992" w:rsidSect="003239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B84"/>
    <w:multiLevelType w:val="multilevel"/>
    <w:tmpl w:val="390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7082C"/>
    <w:multiLevelType w:val="multilevel"/>
    <w:tmpl w:val="5FD4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78143">
    <w:abstractNumId w:val="0"/>
  </w:num>
  <w:num w:numId="2" w16cid:durableId="161775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92"/>
    <w:rsid w:val="00232850"/>
    <w:rsid w:val="00323992"/>
    <w:rsid w:val="005E784D"/>
    <w:rsid w:val="007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A2190"/>
  <w15:chartTrackingRefBased/>
  <w15:docId w15:val="{C22BB1C3-9B20-461D-84D6-242259B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9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9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3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1</cp:revision>
  <dcterms:created xsi:type="dcterms:W3CDTF">2025-10-14T01:47:00Z</dcterms:created>
  <dcterms:modified xsi:type="dcterms:W3CDTF">2025-10-14T01:53:00Z</dcterms:modified>
</cp:coreProperties>
</file>