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DEBD" w14:textId="7B8C57CD" w:rsidR="003446AF" w:rsidRPr="003446AF" w:rsidRDefault="003446AF" w:rsidP="003446AF">
      <w:pPr>
        <w:pStyle w:val="22"/>
        <w:spacing w:before="0"/>
      </w:pPr>
      <w:r w:rsidRPr="003446AF">
        <w:t>【労務リスク点検表</w:t>
      </w:r>
      <w:r>
        <w:rPr>
          <w:rFonts w:hint="eastAsia"/>
        </w:rPr>
        <w:t>（</w:t>
      </w:r>
      <w:r w:rsidRPr="003446AF">
        <w:t>2026年改正労働法・働き方改革対応版</w:t>
      </w:r>
      <w:r>
        <w:rPr>
          <w:rFonts w:hint="eastAsia"/>
        </w:rPr>
        <w:t>）</w:t>
      </w:r>
      <w:r w:rsidRPr="003446AF">
        <w:t>】</w:t>
      </w:r>
    </w:p>
    <w:p w14:paraId="18F4A47C" w14:textId="77777777" w:rsidR="003446AF" w:rsidRDefault="003446AF" w:rsidP="003446AF">
      <w:pPr>
        <w:jc w:val="right"/>
      </w:pPr>
      <w:r w:rsidRPr="003446AF">
        <w:t>（監修：RESUS社会保険労務士事務所／社会保険労務士 山田雅人）</w:t>
      </w:r>
    </w:p>
    <w:p w14:paraId="7C56FB51" w14:textId="77777777" w:rsidR="003446AF" w:rsidRPr="003446AF" w:rsidRDefault="00E476D1" w:rsidP="003446AF">
      <w:r>
        <w:pict w14:anchorId="018BD0C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FF43D33" w14:textId="585FA6F5" w:rsidR="003446AF" w:rsidRPr="003446AF" w:rsidRDefault="003446AF" w:rsidP="003446AF">
      <w:pPr>
        <w:rPr>
          <w:b/>
          <w:bCs/>
        </w:rPr>
      </w:pPr>
      <w:r w:rsidRPr="003446AF">
        <w:rPr>
          <w:b/>
          <w:bCs/>
        </w:rPr>
        <w:t>Ⅰ．会社情報</w:t>
      </w:r>
      <w:r>
        <w:rPr>
          <w:rFonts w:hint="eastAsia"/>
          <w:b/>
          <w:bCs/>
        </w:rPr>
        <w:t>記録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6189"/>
      </w:tblGrid>
      <w:tr w:rsidR="003446AF" w:rsidRPr="003446AF" w14:paraId="0C3870A6" w14:textId="77777777" w:rsidTr="003446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DCA139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項目</w:t>
            </w:r>
          </w:p>
        </w:tc>
        <w:tc>
          <w:tcPr>
            <w:tcW w:w="6144" w:type="dxa"/>
            <w:vAlign w:val="center"/>
            <w:hideMark/>
          </w:tcPr>
          <w:p w14:paraId="7621DD6C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内容</w:t>
            </w:r>
          </w:p>
        </w:tc>
      </w:tr>
      <w:tr w:rsidR="003446AF" w:rsidRPr="003446AF" w14:paraId="4CF4EABD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63FE2" w14:textId="77777777" w:rsidR="003446AF" w:rsidRPr="003446AF" w:rsidRDefault="003446AF" w:rsidP="003446AF">
            <w:r w:rsidRPr="003446AF">
              <w:t>会社名</w:t>
            </w:r>
          </w:p>
        </w:tc>
        <w:tc>
          <w:tcPr>
            <w:tcW w:w="6144" w:type="dxa"/>
            <w:vAlign w:val="center"/>
            <w:hideMark/>
          </w:tcPr>
          <w:p w14:paraId="5E0DA80D" w14:textId="77777777" w:rsidR="003446AF" w:rsidRPr="003446AF" w:rsidRDefault="003446AF" w:rsidP="003446AF"/>
        </w:tc>
      </w:tr>
      <w:tr w:rsidR="003446AF" w:rsidRPr="003446AF" w14:paraId="5FF29E81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E43B4" w14:textId="77777777" w:rsidR="003446AF" w:rsidRPr="003446AF" w:rsidRDefault="003446AF" w:rsidP="003446AF">
            <w:r w:rsidRPr="003446AF">
              <w:t>業種</w:t>
            </w:r>
          </w:p>
        </w:tc>
        <w:tc>
          <w:tcPr>
            <w:tcW w:w="6144" w:type="dxa"/>
            <w:vAlign w:val="center"/>
            <w:hideMark/>
          </w:tcPr>
          <w:p w14:paraId="6BD83192" w14:textId="77777777" w:rsidR="003446AF" w:rsidRPr="003446AF" w:rsidRDefault="003446AF" w:rsidP="003446AF"/>
        </w:tc>
      </w:tr>
      <w:tr w:rsidR="003446AF" w:rsidRPr="003446AF" w14:paraId="0CD1B220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7AD6D" w14:textId="77777777" w:rsidR="003446AF" w:rsidRPr="003446AF" w:rsidRDefault="003446AF" w:rsidP="003446AF">
            <w:r w:rsidRPr="003446AF">
              <w:t>従業員数</w:t>
            </w:r>
          </w:p>
        </w:tc>
        <w:tc>
          <w:tcPr>
            <w:tcW w:w="6144" w:type="dxa"/>
            <w:vAlign w:val="center"/>
            <w:hideMark/>
          </w:tcPr>
          <w:p w14:paraId="16852463" w14:textId="77777777" w:rsidR="003446AF" w:rsidRPr="003446AF" w:rsidRDefault="003446AF" w:rsidP="003446AF"/>
        </w:tc>
      </w:tr>
      <w:tr w:rsidR="003446AF" w:rsidRPr="003446AF" w14:paraId="77AF0EC5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B2607" w14:textId="77777777" w:rsidR="003446AF" w:rsidRPr="003446AF" w:rsidRDefault="003446AF" w:rsidP="003446AF">
            <w:r w:rsidRPr="003446AF">
              <w:t>就業規則最終改定年月</w:t>
            </w:r>
          </w:p>
        </w:tc>
        <w:tc>
          <w:tcPr>
            <w:tcW w:w="6144" w:type="dxa"/>
            <w:vAlign w:val="center"/>
            <w:hideMark/>
          </w:tcPr>
          <w:p w14:paraId="37DEC16C" w14:textId="77777777" w:rsidR="003446AF" w:rsidRPr="003446AF" w:rsidRDefault="003446AF" w:rsidP="003446AF"/>
        </w:tc>
      </w:tr>
      <w:tr w:rsidR="003446AF" w:rsidRPr="003446AF" w14:paraId="464E42C8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680CC" w14:textId="77777777" w:rsidR="003446AF" w:rsidRPr="003446AF" w:rsidRDefault="003446AF" w:rsidP="003446AF">
            <w:r w:rsidRPr="003446AF">
              <w:t>担当者名／役職</w:t>
            </w:r>
          </w:p>
        </w:tc>
        <w:tc>
          <w:tcPr>
            <w:tcW w:w="6144" w:type="dxa"/>
            <w:vAlign w:val="center"/>
            <w:hideMark/>
          </w:tcPr>
          <w:p w14:paraId="6D17D4DE" w14:textId="77777777" w:rsidR="003446AF" w:rsidRPr="003446AF" w:rsidRDefault="003446AF" w:rsidP="003446AF"/>
        </w:tc>
      </w:tr>
      <w:tr w:rsidR="003446AF" w:rsidRPr="003446AF" w14:paraId="73B46B36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4CF7E" w14:textId="77777777" w:rsidR="003446AF" w:rsidRPr="003446AF" w:rsidRDefault="003446AF" w:rsidP="003446AF">
            <w:r w:rsidRPr="003446AF">
              <w:t>ご連絡先</w:t>
            </w:r>
          </w:p>
        </w:tc>
        <w:tc>
          <w:tcPr>
            <w:tcW w:w="6144" w:type="dxa"/>
            <w:vAlign w:val="center"/>
            <w:hideMark/>
          </w:tcPr>
          <w:p w14:paraId="0D78F0A4" w14:textId="77777777" w:rsidR="003446AF" w:rsidRPr="003446AF" w:rsidRDefault="003446AF" w:rsidP="003446AF"/>
        </w:tc>
      </w:tr>
    </w:tbl>
    <w:p w14:paraId="6B81FA30" w14:textId="77777777" w:rsidR="003446AF" w:rsidRPr="003446AF" w:rsidRDefault="00E476D1" w:rsidP="003446AF">
      <w:r>
        <w:pict w14:anchorId="6BD4A932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4680223" w14:textId="77777777" w:rsidR="003446AF" w:rsidRPr="003446AF" w:rsidRDefault="003446AF" w:rsidP="003446AF">
      <w:pPr>
        <w:rPr>
          <w:b/>
          <w:bCs/>
        </w:rPr>
      </w:pPr>
      <w:r w:rsidRPr="003446AF">
        <w:rPr>
          <w:b/>
          <w:bCs/>
        </w:rPr>
        <w:t>Ⅱ．2026年改正対応リスクチェック（該当する項目に✓）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3020"/>
        <w:gridCol w:w="993"/>
        <w:gridCol w:w="4084"/>
      </w:tblGrid>
      <w:tr w:rsidR="003446AF" w:rsidRPr="003446AF" w14:paraId="03BBB148" w14:textId="77777777" w:rsidTr="003446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26FEE9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No</w:t>
            </w:r>
          </w:p>
        </w:tc>
        <w:tc>
          <w:tcPr>
            <w:tcW w:w="2990" w:type="dxa"/>
            <w:vAlign w:val="center"/>
            <w:hideMark/>
          </w:tcPr>
          <w:p w14:paraId="540E16C5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チェック項目</w:t>
            </w:r>
          </w:p>
        </w:tc>
        <w:tc>
          <w:tcPr>
            <w:tcW w:w="963" w:type="dxa"/>
            <w:vAlign w:val="center"/>
            <w:hideMark/>
          </w:tcPr>
          <w:p w14:paraId="3B8C7383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現状</w:t>
            </w:r>
          </w:p>
        </w:tc>
        <w:tc>
          <w:tcPr>
            <w:tcW w:w="4039" w:type="dxa"/>
            <w:vAlign w:val="center"/>
            <w:hideMark/>
          </w:tcPr>
          <w:p w14:paraId="16382A4E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備考</w:t>
            </w:r>
          </w:p>
        </w:tc>
      </w:tr>
      <w:tr w:rsidR="003446AF" w:rsidRPr="003446AF" w14:paraId="685A131F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CBA72" w14:textId="77777777" w:rsidR="003446AF" w:rsidRPr="003446AF" w:rsidRDefault="003446AF" w:rsidP="003446AF">
            <w:r w:rsidRPr="003446AF">
              <w:t>1</w:t>
            </w:r>
          </w:p>
        </w:tc>
        <w:tc>
          <w:tcPr>
            <w:tcW w:w="2990" w:type="dxa"/>
            <w:vAlign w:val="center"/>
            <w:hideMark/>
          </w:tcPr>
          <w:p w14:paraId="7BD99674" w14:textId="77777777" w:rsidR="003446AF" w:rsidRPr="003446AF" w:rsidRDefault="003446AF" w:rsidP="003446AF">
            <w:r w:rsidRPr="003446AF">
              <w:t>就業規則の最終改定が2023年以前である</w:t>
            </w:r>
          </w:p>
        </w:tc>
        <w:tc>
          <w:tcPr>
            <w:tcW w:w="963" w:type="dxa"/>
            <w:vAlign w:val="center"/>
            <w:hideMark/>
          </w:tcPr>
          <w:p w14:paraId="656DE7AF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445E150B" w14:textId="77777777" w:rsidR="003446AF" w:rsidRPr="003446AF" w:rsidRDefault="003446AF" w:rsidP="003446AF"/>
        </w:tc>
      </w:tr>
      <w:tr w:rsidR="003446AF" w:rsidRPr="003446AF" w14:paraId="0F43AF3F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C7B14" w14:textId="77777777" w:rsidR="003446AF" w:rsidRPr="003446AF" w:rsidRDefault="003446AF" w:rsidP="003446AF">
            <w:r w:rsidRPr="003446AF">
              <w:t>2</w:t>
            </w:r>
          </w:p>
        </w:tc>
        <w:tc>
          <w:tcPr>
            <w:tcW w:w="2990" w:type="dxa"/>
            <w:vAlign w:val="center"/>
            <w:hideMark/>
          </w:tcPr>
          <w:p w14:paraId="282AA0E8" w14:textId="77777777" w:rsidR="003446AF" w:rsidRPr="003446AF" w:rsidRDefault="003446AF" w:rsidP="003446AF">
            <w:r w:rsidRPr="003446AF">
              <w:t>「70歳雇用」や「継続雇用制度」に関する条項が存在しない</w:t>
            </w:r>
          </w:p>
        </w:tc>
        <w:tc>
          <w:tcPr>
            <w:tcW w:w="963" w:type="dxa"/>
            <w:vAlign w:val="center"/>
            <w:hideMark/>
          </w:tcPr>
          <w:p w14:paraId="066BBAAD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6DE542E1" w14:textId="77777777" w:rsidR="003446AF" w:rsidRPr="003446AF" w:rsidRDefault="003446AF" w:rsidP="003446AF"/>
        </w:tc>
      </w:tr>
      <w:tr w:rsidR="003446AF" w:rsidRPr="003446AF" w14:paraId="30C21BDB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6C0F4" w14:textId="77777777" w:rsidR="003446AF" w:rsidRPr="003446AF" w:rsidRDefault="003446AF" w:rsidP="003446AF">
            <w:r w:rsidRPr="003446AF">
              <w:t>3</w:t>
            </w:r>
          </w:p>
        </w:tc>
        <w:tc>
          <w:tcPr>
            <w:tcW w:w="2990" w:type="dxa"/>
            <w:vAlign w:val="center"/>
            <w:hideMark/>
          </w:tcPr>
          <w:p w14:paraId="42452BE7" w14:textId="77777777" w:rsidR="003446AF" w:rsidRPr="003446AF" w:rsidRDefault="003446AF" w:rsidP="003446AF">
            <w:r w:rsidRPr="003446AF">
              <w:t>副業・兼業を許可・禁止のいずれにも明記していない</w:t>
            </w:r>
          </w:p>
        </w:tc>
        <w:tc>
          <w:tcPr>
            <w:tcW w:w="963" w:type="dxa"/>
            <w:vAlign w:val="center"/>
            <w:hideMark/>
          </w:tcPr>
          <w:p w14:paraId="72B21FE5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367E925F" w14:textId="77777777" w:rsidR="003446AF" w:rsidRPr="003446AF" w:rsidRDefault="003446AF" w:rsidP="003446AF"/>
        </w:tc>
      </w:tr>
      <w:tr w:rsidR="003446AF" w:rsidRPr="003446AF" w14:paraId="700A51F0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37621" w14:textId="77777777" w:rsidR="003446AF" w:rsidRPr="003446AF" w:rsidRDefault="003446AF" w:rsidP="003446AF">
            <w:r w:rsidRPr="003446AF">
              <w:t>4</w:t>
            </w:r>
          </w:p>
        </w:tc>
        <w:tc>
          <w:tcPr>
            <w:tcW w:w="2990" w:type="dxa"/>
            <w:vAlign w:val="center"/>
            <w:hideMark/>
          </w:tcPr>
          <w:p w14:paraId="7CC79418" w14:textId="77777777" w:rsidR="003446AF" w:rsidRPr="003446AF" w:rsidRDefault="003446AF" w:rsidP="003446AF">
            <w:r w:rsidRPr="003446AF">
              <w:t>テレワーク勤務に関する労働時間管理・安全衛生条項がない</w:t>
            </w:r>
          </w:p>
        </w:tc>
        <w:tc>
          <w:tcPr>
            <w:tcW w:w="963" w:type="dxa"/>
            <w:vAlign w:val="center"/>
            <w:hideMark/>
          </w:tcPr>
          <w:p w14:paraId="0F896132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24627409" w14:textId="77777777" w:rsidR="003446AF" w:rsidRPr="003446AF" w:rsidRDefault="003446AF" w:rsidP="003446AF"/>
        </w:tc>
      </w:tr>
      <w:tr w:rsidR="003446AF" w:rsidRPr="003446AF" w14:paraId="7FAB7195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647C4" w14:textId="77777777" w:rsidR="003446AF" w:rsidRPr="003446AF" w:rsidRDefault="003446AF" w:rsidP="003446AF">
            <w:r w:rsidRPr="003446AF">
              <w:t>5</w:t>
            </w:r>
          </w:p>
        </w:tc>
        <w:tc>
          <w:tcPr>
            <w:tcW w:w="2990" w:type="dxa"/>
            <w:vAlign w:val="center"/>
            <w:hideMark/>
          </w:tcPr>
          <w:p w14:paraId="412C137A" w14:textId="77777777" w:rsidR="003446AF" w:rsidRPr="003446AF" w:rsidRDefault="003446AF" w:rsidP="003446AF">
            <w:r w:rsidRPr="003446AF">
              <w:t>「勤務間インターバル（11時間）」を定めていない</w:t>
            </w:r>
          </w:p>
        </w:tc>
        <w:tc>
          <w:tcPr>
            <w:tcW w:w="963" w:type="dxa"/>
            <w:vAlign w:val="center"/>
            <w:hideMark/>
          </w:tcPr>
          <w:p w14:paraId="52F41107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783E0DFC" w14:textId="77777777" w:rsidR="003446AF" w:rsidRPr="003446AF" w:rsidRDefault="003446AF" w:rsidP="003446AF"/>
        </w:tc>
      </w:tr>
      <w:tr w:rsidR="003446AF" w:rsidRPr="003446AF" w14:paraId="648AEA86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156D7" w14:textId="77777777" w:rsidR="003446AF" w:rsidRPr="003446AF" w:rsidRDefault="003446AF" w:rsidP="003446AF">
            <w:r w:rsidRPr="003446AF">
              <w:t>6</w:t>
            </w:r>
          </w:p>
        </w:tc>
        <w:tc>
          <w:tcPr>
            <w:tcW w:w="2990" w:type="dxa"/>
            <w:vAlign w:val="center"/>
            <w:hideMark/>
          </w:tcPr>
          <w:p w14:paraId="52DD5DBB" w14:textId="77777777" w:rsidR="003446AF" w:rsidRPr="003446AF" w:rsidRDefault="003446AF" w:rsidP="003446AF">
            <w:r w:rsidRPr="003446AF">
              <w:t>「14日以上の連続勤務」を制限するルールがない</w:t>
            </w:r>
          </w:p>
        </w:tc>
        <w:tc>
          <w:tcPr>
            <w:tcW w:w="963" w:type="dxa"/>
            <w:vAlign w:val="center"/>
            <w:hideMark/>
          </w:tcPr>
          <w:p w14:paraId="1161B0DE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6BCAF7A2" w14:textId="77777777" w:rsidR="003446AF" w:rsidRPr="003446AF" w:rsidRDefault="003446AF" w:rsidP="003446AF"/>
        </w:tc>
      </w:tr>
      <w:tr w:rsidR="003446AF" w:rsidRPr="003446AF" w14:paraId="3448CA95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40D71" w14:textId="77777777" w:rsidR="003446AF" w:rsidRPr="003446AF" w:rsidRDefault="003446AF" w:rsidP="003446AF">
            <w:r w:rsidRPr="003446AF">
              <w:t>7</w:t>
            </w:r>
          </w:p>
        </w:tc>
        <w:tc>
          <w:tcPr>
            <w:tcW w:w="2990" w:type="dxa"/>
            <w:vAlign w:val="center"/>
            <w:hideMark/>
          </w:tcPr>
          <w:p w14:paraId="73947E11" w14:textId="77777777" w:rsidR="003446AF" w:rsidRPr="003446AF" w:rsidRDefault="003446AF" w:rsidP="003446AF">
            <w:r w:rsidRPr="003446AF">
              <w:t>「週1日以上の法定休日」を特定する手続がない</w:t>
            </w:r>
          </w:p>
        </w:tc>
        <w:tc>
          <w:tcPr>
            <w:tcW w:w="963" w:type="dxa"/>
            <w:vAlign w:val="center"/>
            <w:hideMark/>
          </w:tcPr>
          <w:p w14:paraId="22B54019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1E68C48B" w14:textId="77777777" w:rsidR="003446AF" w:rsidRPr="003446AF" w:rsidRDefault="003446AF" w:rsidP="003446AF"/>
        </w:tc>
      </w:tr>
      <w:tr w:rsidR="003446AF" w:rsidRPr="003446AF" w14:paraId="50DFCD48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097E9" w14:textId="77777777" w:rsidR="003446AF" w:rsidRPr="003446AF" w:rsidRDefault="003446AF" w:rsidP="003446AF">
            <w:r w:rsidRPr="003446AF">
              <w:t>8</w:t>
            </w:r>
          </w:p>
        </w:tc>
        <w:tc>
          <w:tcPr>
            <w:tcW w:w="2990" w:type="dxa"/>
            <w:vAlign w:val="center"/>
            <w:hideMark/>
          </w:tcPr>
          <w:p w14:paraId="3120A10F" w14:textId="77777777" w:rsidR="003446AF" w:rsidRPr="003446AF" w:rsidRDefault="003446AF" w:rsidP="003446AF">
            <w:r w:rsidRPr="003446AF">
              <w:t>36協定の代表者選任・締結手続が形式的になっている</w:t>
            </w:r>
          </w:p>
        </w:tc>
        <w:tc>
          <w:tcPr>
            <w:tcW w:w="963" w:type="dxa"/>
            <w:vAlign w:val="center"/>
            <w:hideMark/>
          </w:tcPr>
          <w:p w14:paraId="4BCF8701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737B00EF" w14:textId="77777777" w:rsidR="003446AF" w:rsidRPr="003446AF" w:rsidRDefault="003446AF" w:rsidP="003446AF"/>
        </w:tc>
      </w:tr>
      <w:tr w:rsidR="003446AF" w:rsidRPr="003446AF" w14:paraId="567B6288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311C2" w14:textId="77777777" w:rsidR="003446AF" w:rsidRPr="003446AF" w:rsidRDefault="003446AF" w:rsidP="003446AF">
            <w:r w:rsidRPr="003446AF">
              <w:lastRenderedPageBreak/>
              <w:t>9</w:t>
            </w:r>
          </w:p>
        </w:tc>
        <w:tc>
          <w:tcPr>
            <w:tcW w:w="2990" w:type="dxa"/>
            <w:vAlign w:val="center"/>
            <w:hideMark/>
          </w:tcPr>
          <w:p w14:paraId="205D07B6" w14:textId="77777777" w:rsidR="003446AF" w:rsidRPr="003446AF" w:rsidRDefault="003446AF" w:rsidP="003446AF">
            <w:r w:rsidRPr="003446AF">
              <w:t>非正規社員への待遇差説明の記録が残っていない</w:t>
            </w:r>
          </w:p>
        </w:tc>
        <w:tc>
          <w:tcPr>
            <w:tcW w:w="963" w:type="dxa"/>
            <w:vAlign w:val="center"/>
            <w:hideMark/>
          </w:tcPr>
          <w:p w14:paraId="2BFD887E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386A062B" w14:textId="77777777" w:rsidR="003446AF" w:rsidRPr="003446AF" w:rsidRDefault="003446AF" w:rsidP="003446AF"/>
        </w:tc>
      </w:tr>
      <w:tr w:rsidR="003446AF" w:rsidRPr="003446AF" w14:paraId="14D62CE2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FDD1D" w14:textId="77777777" w:rsidR="003446AF" w:rsidRPr="003446AF" w:rsidRDefault="003446AF" w:rsidP="003446AF">
            <w:r w:rsidRPr="003446AF">
              <w:t>10</w:t>
            </w:r>
          </w:p>
        </w:tc>
        <w:tc>
          <w:tcPr>
            <w:tcW w:w="2990" w:type="dxa"/>
            <w:vAlign w:val="center"/>
            <w:hideMark/>
          </w:tcPr>
          <w:p w14:paraId="025275FC" w14:textId="77777777" w:rsidR="003446AF" w:rsidRPr="003446AF" w:rsidRDefault="003446AF" w:rsidP="003446AF">
            <w:r w:rsidRPr="003446AF">
              <w:t>ハラスメント・カスハラ防止規程が旧制度のまま</w:t>
            </w:r>
          </w:p>
        </w:tc>
        <w:tc>
          <w:tcPr>
            <w:tcW w:w="963" w:type="dxa"/>
            <w:vAlign w:val="center"/>
            <w:hideMark/>
          </w:tcPr>
          <w:p w14:paraId="3084ECDC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767F831F" w14:textId="77777777" w:rsidR="003446AF" w:rsidRPr="003446AF" w:rsidRDefault="003446AF" w:rsidP="003446AF"/>
        </w:tc>
      </w:tr>
      <w:tr w:rsidR="003446AF" w:rsidRPr="003446AF" w14:paraId="5C12A1C8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48DE0" w14:textId="77777777" w:rsidR="003446AF" w:rsidRPr="003446AF" w:rsidRDefault="003446AF" w:rsidP="003446AF">
            <w:r w:rsidRPr="003446AF">
              <w:t>11</w:t>
            </w:r>
          </w:p>
        </w:tc>
        <w:tc>
          <w:tcPr>
            <w:tcW w:w="2990" w:type="dxa"/>
            <w:vAlign w:val="center"/>
            <w:hideMark/>
          </w:tcPr>
          <w:p w14:paraId="3343B7EC" w14:textId="77777777" w:rsidR="003446AF" w:rsidRPr="003446AF" w:rsidRDefault="003446AF" w:rsidP="003446AF">
            <w:r w:rsidRPr="003446AF">
              <w:t>ストレスチェック制度が「50人以上のみ対象」運用のまま</w:t>
            </w:r>
          </w:p>
        </w:tc>
        <w:tc>
          <w:tcPr>
            <w:tcW w:w="963" w:type="dxa"/>
            <w:vAlign w:val="center"/>
            <w:hideMark/>
          </w:tcPr>
          <w:p w14:paraId="47F3A1CA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6892A00B" w14:textId="77777777" w:rsidR="003446AF" w:rsidRPr="003446AF" w:rsidRDefault="003446AF" w:rsidP="003446AF"/>
        </w:tc>
      </w:tr>
      <w:tr w:rsidR="003446AF" w:rsidRPr="003446AF" w14:paraId="1BD1F8B2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5630D" w14:textId="77777777" w:rsidR="003446AF" w:rsidRPr="003446AF" w:rsidRDefault="003446AF" w:rsidP="003446AF">
            <w:r w:rsidRPr="003446AF">
              <w:t>12</w:t>
            </w:r>
          </w:p>
        </w:tc>
        <w:tc>
          <w:tcPr>
            <w:tcW w:w="2990" w:type="dxa"/>
            <w:vAlign w:val="center"/>
            <w:hideMark/>
          </w:tcPr>
          <w:p w14:paraId="0245CB0F" w14:textId="77777777" w:rsidR="003446AF" w:rsidRPr="003446AF" w:rsidRDefault="003446AF" w:rsidP="003446AF">
            <w:r w:rsidRPr="003446AF">
              <w:t>再雇用契約書が65歳止まりになっている</w:t>
            </w:r>
          </w:p>
        </w:tc>
        <w:tc>
          <w:tcPr>
            <w:tcW w:w="963" w:type="dxa"/>
            <w:vAlign w:val="center"/>
            <w:hideMark/>
          </w:tcPr>
          <w:p w14:paraId="4A8BB00D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6BEDC601" w14:textId="77777777" w:rsidR="003446AF" w:rsidRPr="003446AF" w:rsidRDefault="003446AF" w:rsidP="003446AF"/>
        </w:tc>
      </w:tr>
      <w:tr w:rsidR="003446AF" w:rsidRPr="003446AF" w14:paraId="0389196C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E8088" w14:textId="77777777" w:rsidR="003446AF" w:rsidRPr="003446AF" w:rsidRDefault="003446AF" w:rsidP="003446AF">
            <w:r w:rsidRPr="003446AF">
              <w:t>13</w:t>
            </w:r>
          </w:p>
        </w:tc>
        <w:tc>
          <w:tcPr>
            <w:tcW w:w="2990" w:type="dxa"/>
            <w:vAlign w:val="center"/>
            <w:hideMark/>
          </w:tcPr>
          <w:p w14:paraId="35D5C044" w14:textId="77777777" w:rsidR="003446AF" w:rsidRPr="003446AF" w:rsidRDefault="003446AF" w:rsidP="003446AF">
            <w:r w:rsidRPr="003446AF">
              <w:t>在宅勤務者の時間外労働の把握方法が曖昧</w:t>
            </w:r>
          </w:p>
        </w:tc>
        <w:tc>
          <w:tcPr>
            <w:tcW w:w="963" w:type="dxa"/>
            <w:vAlign w:val="center"/>
            <w:hideMark/>
          </w:tcPr>
          <w:p w14:paraId="643DC8E4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3150CB04" w14:textId="77777777" w:rsidR="003446AF" w:rsidRPr="003446AF" w:rsidRDefault="003446AF" w:rsidP="003446AF"/>
        </w:tc>
      </w:tr>
      <w:tr w:rsidR="003446AF" w:rsidRPr="003446AF" w14:paraId="39A9D380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0E3DB" w14:textId="77777777" w:rsidR="003446AF" w:rsidRPr="003446AF" w:rsidRDefault="003446AF" w:rsidP="003446AF">
            <w:r w:rsidRPr="003446AF">
              <w:t>14</w:t>
            </w:r>
          </w:p>
        </w:tc>
        <w:tc>
          <w:tcPr>
            <w:tcW w:w="2990" w:type="dxa"/>
            <w:vAlign w:val="center"/>
            <w:hideMark/>
          </w:tcPr>
          <w:p w14:paraId="6052150F" w14:textId="77777777" w:rsidR="003446AF" w:rsidRPr="003446AF" w:rsidRDefault="003446AF" w:rsidP="003446AF">
            <w:r w:rsidRPr="003446AF">
              <w:t>副業者の労働時間通算ルールを設けていない</w:t>
            </w:r>
          </w:p>
        </w:tc>
        <w:tc>
          <w:tcPr>
            <w:tcW w:w="963" w:type="dxa"/>
            <w:vAlign w:val="center"/>
            <w:hideMark/>
          </w:tcPr>
          <w:p w14:paraId="47FECBBF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14DB3C6D" w14:textId="77777777" w:rsidR="003446AF" w:rsidRPr="003446AF" w:rsidRDefault="003446AF" w:rsidP="003446AF"/>
        </w:tc>
      </w:tr>
      <w:tr w:rsidR="003446AF" w:rsidRPr="003446AF" w14:paraId="2D96AE90" w14:textId="77777777" w:rsidTr="003446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3AE4A" w14:textId="77777777" w:rsidR="003446AF" w:rsidRPr="003446AF" w:rsidRDefault="003446AF" w:rsidP="003446AF">
            <w:r w:rsidRPr="003446AF">
              <w:t>15</w:t>
            </w:r>
          </w:p>
        </w:tc>
        <w:tc>
          <w:tcPr>
            <w:tcW w:w="2990" w:type="dxa"/>
            <w:vAlign w:val="center"/>
            <w:hideMark/>
          </w:tcPr>
          <w:p w14:paraId="4AE23016" w14:textId="59AC7F49" w:rsidR="003446AF" w:rsidRPr="003446AF" w:rsidRDefault="003446AF" w:rsidP="003446AF">
            <w:r w:rsidRPr="003446AF">
              <w:t>就業規則に</w:t>
            </w:r>
            <w:r w:rsidR="00606599" w:rsidRPr="00606599">
              <w:t>最新の改正指針・モデル条文を反映していない</w:t>
            </w:r>
          </w:p>
        </w:tc>
        <w:tc>
          <w:tcPr>
            <w:tcW w:w="963" w:type="dxa"/>
            <w:vAlign w:val="center"/>
            <w:hideMark/>
          </w:tcPr>
          <w:p w14:paraId="625BA8B6" w14:textId="77777777" w:rsidR="003446AF" w:rsidRPr="003446AF" w:rsidRDefault="003446AF" w:rsidP="003446AF">
            <w:r w:rsidRPr="003446AF">
              <w:t>□はい　□いいえ</w:t>
            </w:r>
          </w:p>
        </w:tc>
        <w:tc>
          <w:tcPr>
            <w:tcW w:w="4039" w:type="dxa"/>
            <w:vAlign w:val="center"/>
            <w:hideMark/>
          </w:tcPr>
          <w:p w14:paraId="71643D75" w14:textId="77777777" w:rsidR="003446AF" w:rsidRPr="003446AF" w:rsidRDefault="003446AF" w:rsidP="003446AF"/>
        </w:tc>
      </w:tr>
    </w:tbl>
    <w:p w14:paraId="08B383F0" w14:textId="77777777" w:rsidR="003446AF" w:rsidRPr="003446AF" w:rsidRDefault="00E476D1" w:rsidP="003446AF">
      <w:r>
        <w:pict w14:anchorId="586BD3A2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69D93573" w14:textId="77777777" w:rsidR="003446AF" w:rsidRPr="003446AF" w:rsidRDefault="003446AF" w:rsidP="003446AF">
      <w:pPr>
        <w:rPr>
          <w:b/>
          <w:bCs/>
        </w:rPr>
      </w:pPr>
      <w:r w:rsidRPr="003446AF">
        <w:rPr>
          <w:b/>
          <w:bCs/>
        </w:rPr>
        <w:t>Ⅲ．診断結果目安（自己判定用）</w:t>
      </w:r>
    </w:p>
    <w:tbl>
      <w:tblPr>
        <w:tblW w:w="85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410"/>
        <w:gridCol w:w="4824"/>
      </w:tblGrid>
      <w:tr w:rsidR="003446AF" w:rsidRPr="003446AF" w14:paraId="35F52F6B" w14:textId="77777777" w:rsidTr="003446AF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4CE45D82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該当数</w:t>
            </w:r>
          </w:p>
        </w:tc>
        <w:tc>
          <w:tcPr>
            <w:tcW w:w="2380" w:type="dxa"/>
            <w:vAlign w:val="center"/>
            <w:hideMark/>
          </w:tcPr>
          <w:p w14:paraId="6FE4312B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判定</w:t>
            </w:r>
          </w:p>
        </w:tc>
        <w:tc>
          <w:tcPr>
            <w:tcW w:w="4779" w:type="dxa"/>
            <w:vAlign w:val="center"/>
            <w:hideMark/>
          </w:tcPr>
          <w:p w14:paraId="203F42DF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コメント</w:t>
            </w:r>
          </w:p>
        </w:tc>
      </w:tr>
      <w:tr w:rsidR="003446AF" w:rsidRPr="003446AF" w14:paraId="3CA906A9" w14:textId="77777777" w:rsidTr="003446AF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A28DD83" w14:textId="77777777" w:rsidR="003446AF" w:rsidRPr="003446AF" w:rsidRDefault="003446AF" w:rsidP="003446AF">
            <w:r w:rsidRPr="003446AF">
              <w:t>0～3項目</w:t>
            </w:r>
          </w:p>
        </w:tc>
        <w:tc>
          <w:tcPr>
            <w:tcW w:w="2380" w:type="dxa"/>
            <w:vAlign w:val="center"/>
            <w:hideMark/>
          </w:tcPr>
          <w:p w14:paraId="2CC6A290" w14:textId="77777777" w:rsidR="003446AF" w:rsidRPr="003446AF" w:rsidRDefault="003446AF" w:rsidP="003446AF">
            <w:r w:rsidRPr="003446AF">
              <w:t>◎ 法令適合水準は高い</w:t>
            </w:r>
          </w:p>
        </w:tc>
        <w:tc>
          <w:tcPr>
            <w:tcW w:w="4779" w:type="dxa"/>
            <w:vAlign w:val="center"/>
            <w:hideMark/>
          </w:tcPr>
          <w:p w14:paraId="5B573C16" w14:textId="77777777" w:rsidR="003446AF" w:rsidRPr="003446AF" w:rsidRDefault="003446AF" w:rsidP="003446AF">
            <w:r w:rsidRPr="003446AF">
              <w:t>改正対応の確認レベル。定期見直しを推奨。</w:t>
            </w:r>
          </w:p>
        </w:tc>
      </w:tr>
      <w:tr w:rsidR="003446AF" w:rsidRPr="003446AF" w14:paraId="6F58512C" w14:textId="77777777" w:rsidTr="003446AF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3B716619" w14:textId="77777777" w:rsidR="003446AF" w:rsidRPr="003446AF" w:rsidRDefault="003446AF" w:rsidP="003446AF">
            <w:r w:rsidRPr="003446AF">
              <w:t>4～8項目</w:t>
            </w:r>
          </w:p>
        </w:tc>
        <w:tc>
          <w:tcPr>
            <w:tcW w:w="2380" w:type="dxa"/>
            <w:vAlign w:val="center"/>
            <w:hideMark/>
          </w:tcPr>
          <w:p w14:paraId="0866ABB8" w14:textId="77777777" w:rsidR="003446AF" w:rsidRPr="003446AF" w:rsidRDefault="003446AF" w:rsidP="003446AF">
            <w:r w:rsidRPr="003446AF">
              <w:t>△ 要点検レベル</w:t>
            </w:r>
          </w:p>
        </w:tc>
        <w:tc>
          <w:tcPr>
            <w:tcW w:w="4779" w:type="dxa"/>
            <w:vAlign w:val="center"/>
            <w:hideMark/>
          </w:tcPr>
          <w:p w14:paraId="65D67521" w14:textId="77777777" w:rsidR="003446AF" w:rsidRPr="003446AF" w:rsidRDefault="003446AF" w:rsidP="003446AF">
            <w:r w:rsidRPr="003446AF">
              <w:t>改正未対応項目が複数。全文点検を推奨。</w:t>
            </w:r>
          </w:p>
        </w:tc>
      </w:tr>
      <w:tr w:rsidR="003446AF" w:rsidRPr="003446AF" w14:paraId="73451F2D" w14:textId="77777777" w:rsidTr="003446AF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A2EEB30" w14:textId="77777777" w:rsidR="003446AF" w:rsidRPr="003446AF" w:rsidRDefault="003446AF" w:rsidP="003446AF">
            <w:r w:rsidRPr="003446AF">
              <w:t>9項目以上</w:t>
            </w:r>
          </w:p>
        </w:tc>
        <w:tc>
          <w:tcPr>
            <w:tcW w:w="2380" w:type="dxa"/>
            <w:vAlign w:val="center"/>
            <w:hideMark/>
          </w:tcPr>
          <w:p w14:paraId="650160FC" w14:textId="77777777" w:rsidR="003446AF" w:rsidRPr="003446AF" w:rsidRDefault="003446AF" w:rsidP="003446AF">
            <w:r w:rsidRPr="003446AF">
              <w:t>× 緊急見直しレベル</w:t>
            </w:r>
          </w:p>
        </w:tc>
        <w:tc>
          <w:tcPr>
            <w:tcW w:w="4779" w:type="dxa"/>
            <w:vAlign w:val="center"/>
            <w:hideMark/>
          </w:tcPr>
          <w:p w14:paraId="00F28781" w14:textId="77777777" w:rsidR="003446AF" w:rsidRPr="003446AF" w:rsidRDefault="003446AF" w:rsidP="003446AF">
            <w:r w:rsidRPr="003446AF">
              <w:t>是正勧告リスクあり。全文精読レポートを推奨。</w:t>
            </w:r>
          </w:p>
        </w:tc>
      </w:tr>
    </w:tbl>
    <w:p w14:paraId="3DC9EDD8" w14:textId="77777777" w:rsidR="003446AF" w:rsidRPr="003446AF" w:rsidRDefault="00E476D1" w:rsidP="003446AF">
      <w:r>
        <w:pict w14:anchorId="3BA2C598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78492452" w14:textId="284280FD" w:rsidR="00E476D1" w:rsidRPr="00E476D1" w:rsidRDefault="00E476D1" w:rsidP="00E476D1">
      <w:pPr>
        <w:rPr>
          <w:rFonts w:hint="eastAsia"/>
        </w:rPr>
      </w:pPr>
      <w:r w:rsidRPr="00E476D1">
        <w:rPr>
          <w:b/>
          <w:bCs/>
        </w:rPr>
        <w:t>【免責事項】</w:t>
      </w:r>
      <w:r w:rsidRPr="00E476D1">
        <w:br/>
        <w:t>本点検表は、2025年11月時点の法令・通達・公表資料に基づき、一般的な企業向けに作成した参考資料です。個別の企業状況や就業規則の内容を踏まえた法的判断・行政対応を行うものではありません。本資料の内容に基づき発生した損害・不利益等について、当事務所は一切の責任を負いかねます。実際の対応・届出・改定等を行う際は、必ず</w:t>
      </w:r>
      <w:r>
        <w:rPr>
          <w:rFonts w:hint="eastAsia"/>
        </w:rPr>
        <w:t>顧問弁護士・顧問</w:t>
      </w:r>
      <w:r w:rsidRPr="00E476D1">
        <w:t>社会保険労務士等専門家にご相談ください。</w:t>
      </w:r>
    </w:p>
    <w:p w14:paraId="00FE70CB" w14:textId="29035D9E" w:rsidR="00606599" w:rsidRPr="00E476D1" w:rsidRDefault="00606599">
      <w:pPr>
        <w:widowControl/>
        <w:rPr>
          <w:b/>
          <w:bCs/>
        </w:rPr>
      </w:pPr>
    </w:p>
    <w:p w14:paraId="39B8F4A1" w14:textId="77777777" w:rsidR="00E476D1" w:rsidRDefault="00E476D1">
      <w:pPr>
        <w:widowControl/>
        <w:rPr>
          <w:b/>
          <w:bCs/>
        </w:rPr>
      </w:pPr>
      <w:r>
        <w:rPr>
          <w:b/>
          <w:bCs/>
        </w:rPr>
        <w:br w:type="page"/>
      </w:r>
    </w:p>
    <w:p w14:paraId="06B65D73" w14:textId="1A5B4028" w:rsidR="003446AF" w:rsidRPr="003446AF" w:rsidRDefault="003446AF" w:rsidP="003446AF">
      <w:pPr>
        <w:rPr>
          <w:b/>
          <w:bCs/>
        </w:rPr>
      </w:pPr>
      <w:r w:rsidRPr="003446AF">
        <w:rPr>
          <w:b/>
          <w:bCs/>
        </w:rPr>
        <w:lastRenderedPageBreak/>
        <w:t>Ⅳ．RESUSの点検サービス（参考）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4594"/>
        <w:gridCol w:w="1353"/>
      </w:tblGrid>
      <w:tr w:rsidR="003446AF" w:rsidRPr="003446AF" w14:paraId="610BC2F8" w14:textId="77777777" w:rsidTr="003446AF">
        <w:trPr>
          <w:tblHeader/>
          <w:tblCellSpacing w:w="15" w:type="dxa"/>
        </w:trPr>
        <w:tc>
          <w:tcPr>
            <w:tcW w:w="2502" w:type="dxa"/>
            <w:vAlign w:val="center"/>
            <w:hideMark/>
          </w:tcPr>
          <w:p w14:paraId="1D2BC06C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サービス名</w:t>
            </w:r>
          </w:p>
        </w:tc>
        <w:tc>
          <w:tcPr>
            <w:tcW w:w="4564" w:type="dxa"/>
            <w:vAlign w:val="center"/>
            <w:hideMark/>
          </w:tcPr>
          <w:p w14:paraId="3281B931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内容</w:t>
            </w:r>
          </w:p>
        </w:tc>
        <w:tc>
          <w:tcPr>
            <w:tcW w:w="0" w:type="auto"/>
            <w:vAlign w:val="center"/>
            <w:hideMark/>
          </w:tcPr>
          <w:p w14:paraId="35AA4AFE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料金（税込）</w:t>
            </w:r>
          </w:p>
        </w:tc>
      </w:tr>
      <w:tr w:rsidR="003446AF" w:rsidRPr="003446AF" w14:paraId="3B8EFA5B" w14:textId="77777777" w:rsidTr="003446AF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05EF335E" w14:textId="77777777" w:rsidR="003446AF" w:rsidRDefault="003446AF" w:rsidP="003446AF">
            <w:r w:rsidRPr="003446AF">
              <w:t>基本プラン</w:t>
            </w:r>
          </w:p>
          <w:p w14:paraId="1B4395FD" w14:textId="2E40C5C0" w:rsidR="003446AF" w:rsidRPr="003446AF" w:rsidRDefault="003446AF" w:rsidP="003446AF">
            <w:r w:rsidRPr="003446AF">
              <w:t>（全文点検レポート）</w:t>
            </w:r>
          </w:p>
        </w:tc>
        <w:tc>
          <w:tcPr>
            <w:tcW w:w="4564" w:type="dxa"/>
            <w:vAlign w:val="center"/>
            <w:hideMark/>
          </w:tcPr>
          <w:p w14:paraId="0ADDC1FC" w14:textId="77777777" w:rsidR="003446AF" w:rsidRPr="003446AF" w:rsidRDefault="003446AF" w:rsidP="003446AF">
            <w:r w:rsidRPr="003446AF">
              <w:t>社労士が全文精読・リスク抽出</w:t>
            </w:r>
          </w:p>
        </w:tc>
        <w:tc>
          <w:tcPr>
            <w:tcW w:w="0" w:type="auto"/>
            <w:vAlign w:val="center"/>
            <w:hideMark/>
          </w:tcPr>
          <w:p w14:paraId="7867A76D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33,000円</w:t>
            </w:r>
          </w:p>
        </w:tc>
      </w:tr>
      <w:tr w:rsidR="003446AF" w:rsidRPr="003446AF" w14:paraId="4ACA6788" w14:textId="77777777" w:rsidTr="003446AF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9577C63" w14:textId="77777777" w:rsidR="003446AF" w:rsidRDefault="003446AF" w:rsidP="003446AF">
            <w:r w:rsidRPr="003446AF">
              <w:t>改善文案付きプラン</w:t>
            </w:r>
          </w:p>
          <w:p w14:paraId="77275557" w14:textId="44923DBE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（推奨）</w:t>
            </w:r>
          </w:p>
        </w:tc>
        <w:tc>
          <w:tcPr>
            <w:tcW w:w="4564" w:type="dxa"/>
            <w:vAlign w:val="center"/>
            <w:hideMark/>
          </w:tcPr>
          <w:p w14:paraId="3B01D41B" w14:textId="77777777" w:rsidR="003446AF" w:rsidRPr="003446AF" w:rsidRDefault="003446AF" w:rsidP="003446AF">
            <w:r w:rsidRPr="003446AF">
              <w:t>文例・修正文書付き・社内説明資料付属</w:t>
            </w:r>
          </w:p>
        </w:tc>
        <w:tc>
          <w:tcPr>
            <w:tcW w:w="0" w:type="auto"/>
            <w:vAlign w:val="center"/>
            <w:hideMark/>
          </w:tcPr>
          <w:p w14:paraId="5032E00E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66,000円</w:t>
            </w:r>
          </w:p>
        </w:tc>
      </w:tr>
      <w:tr w:rsidR="003446AF" w:rsidRPr="003446AF" w14:paraId="41C6B7A9" w14:textId="77777777" w:rsidTr="003446AF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51F29C34" w14:textId="77777777" w:rsidR="003446AF" w:rsidRPr="003446AF" w:rsidRDefault="003446AF" w:rsidP="003446AF">
            <w:r w:rsidRPr="003446AF">
              <w:t>年次労務監査パック</w:t>
            </w:r>
          </w:p>
        </w:tc>
        <w:tc>
          <w:tcPr>
            <w:tcW w:w="4564" w:type="dxa"/>
            <w:vAlign w:val="center"/>
            <w:hideMark/>
          </w:tcPr>
          <w:p w14:paraId="635F61E3" w14:textId="77777777" w:rsidR="003446AF" w:rsidRPr="003446AF" w:rsidRDefault="003446AF" w:rsidP="003446AF">
            <w:r w:rsidRPr="003446AF">
              <w:t>就業規則・36協定・運用体制を包括点検</w:t>
            </w:r>
          </w:p>
        </w:tc>
        <w:tc>
          <w:tcPr>
            <w:tcW w:w="0" w:type="auto"/>
            <w:vAlign w:val="center"/>
            <w:hideMark/>
          </w:tcPr>
          <w:p w14:paraId="5D3B29FD" w14:textId="77777777" w:rsidR="003446AF" w:rsidRPr="003446AF" w:rsidRDefault="003446AF" w:rsidP="003446AF">
            <w:pPr>
              <w:rPr>
                <w:b/>
                <w:bCs/>
              </w:rPr>
            </w:pPr>
            <w:r w:rsidRPr="003446AF">
              <w:rPr>
                <w:b/>
                <w:bCs/>
              </w:rPr>
              <w:t>88,000円</w:t>
            </w:r>
          </w:p>
        </w:tc>
      </w:tr>
      <w:tr w:rsidR="003446AF" w:rsidRPr="003446AF" w14:paraId="6E4723F1" w14:textId="77777777" w:rsidTr="003446AF">
        <w:trPr>
          <w:tblCellSpacing w:w="15" w:type="dxa"/>
        </w:trPr>
        <w:tc>
          <w:tcPr>
            <w:tcW w:w="2502" w:type="dxa"/>
            <w:vAlign w:val="center"/>
          </w:tcPr>
          <w:p w14:paraId="741C3CB4" w14:textId="5D938B09" w:rsidR="003446AF" w:rsidRPr="003446AF" w:rsidRDefault="003446AF" w:rsidP="003446AF">
            <w:r>
              <w:rPr>
                <w:rFonts w:hint="eastAsia"/>
              </w:rPr>
              <w:t>点検後の再チェック</w:t>
            </w:r>
          </w:p>
        </w:tc>
        <w:tc>
          <w:tcPr>
            <w:tcW w:w="4564" w:type="dxa"/>
            <w:vAlign w:val="center"/>
          </w:tcPr>
          <w:p w14:paraId="7A51C0F2" w14:textId="0031044D" w:rsidR="003446AF" w:rsidRPr="003446AF" w:rsidRDefault="003446AF" w:rsidP="003446AF">
            <w:r>
              <w:rPr>
                <w:rFonts w:hint="eastAsia"/>
              </w:rPr>
              <w:t>修正後のデータを再点検（1回）</w:t>
            </w:r>
          </w:p>
        </w:tc>
        <w:tc>
          <w:tcPr>
            <w:tcW w:w="0" w:type="auto"/>
            <w:vAlign w:val="center"/>
          </w:tcPr>
          <w:p w14:paraId="2D63F1FC" w14:textId="689F894A" w:rsidR="003446AF" w:rsidRPr="003446AF" w:rsidRDefault="003446AF" w:rsidP="003446AF">
            <w:r>
              <w:rPr>
                <w:rFonts w:hint="eastAsia"/>
              </w:rPr>
              <w:t>11,000円</w:t>
            </w:r>
          </w:p>
        </w:tc>
      </w:tr>
    </w:tbl>
    <w:p w14:paraId="7F80A5AF" w14:textId="77777777" w:rsidR="003446AF" w:rsidRPr="003446AF" w:rsidRDefault="00E476D1" w:rsidP="003446AF">
      <w:r>
        <w:pict w14:anchorId="6E832697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05611BDF" w14:textId="77777777" w:rsidR="003446AF" w:rsidRPr="003446AF" w:rsidRDefault="003446AF" w:rsidP="003446AF">
      <w:pPr>
        <w:rPr>
          <w:b/>
          <w:bCs/>
        </w:rPr>
      </w:pPr>
      <w:r w:rsidRPr="003446AF">
        <w:rPr>
          <w:b/>
          <w:bCs/>
        </w:rPr>
        <w:t>Ⅴ．ご依頼・送付方法</w:t>
      </w:r>
    </w:p>
    <w:p w14:paraId="7976DFB3" w14:textId="77777777" w:rsidR="003446AF" w:rsidRPr="003446AF" w:rsidRDefault="003446AF" w:rsidP="003446AF">
      <w:r w:rsidRPr="003446AF">
        <w:t>以下のいずれかでご送信ください。</w:t>
      </w:r>
    </w:p>
    <w:p w14:paraId="6070BDE0" w14:textId="0422844C" w:rsidR="003446AF" w:rsidRPr="003446AF" w:rsidRDefault="003446AF" w:rsidP="003446AF">
      <w:pPr>
        <w:numPr>
          <w:ilvl w:val="0"/>
          <w:numId w:val="1"/>
        </w:numPr>
      </w:pPr>
      <w:r w:rsidRPr="003446AF">
        <w:rPr>
          <w:rFonts w:ascii="Segoe UI Emoji" w:hAnsi="Segoe UI Emoji" w:cs="Segoe UI Emoji"/>
        </w:rPr>
        <w:t>📧</w:t>
      </w:r>
      <w:r w:rsidRPr="003446AF">
        <w:t xml:space="preserve"> メール送付：</w:t>
      </w:r>
      <w:r w:rsidR="00606599" w:rsidRPr="00606599">
        <w:t>info（あっと）resus.co.jp</w:t>
      </w:r>
      <w:r w:rsidR="00606599" w:rsidRPr="00606599">
        <w:br/>
        <w:t>※送信時は（あっと）を @ に変えてください。</w:t>
      </w:r>
      <w:r w:rsidR="00606599" w:rsidRPr="003446AF">
        <w:t xml:space="preserve"> </w:t>
      </w:r>
    </w:p>
    <w:p w14:paraId="60313149" w14:textId="77777777" w:rsidR="003446AF" w:rsidRPr="003446AF" w:rsidRDefault="003446AF" w:rsidP="003446AF">
      <w:pPr>
        <w:numPr>
          <w:ilvl w:val="0"/>
          <w:numId w:val="1"/>
        </w:numPr>
      </w:pPr>
      <w:r w:rsidRPr="003446AF">
        <w:rPr>
          <w:rFonts w:ascii="Segoe UI Emoji" w:hAnsi="Segoe UI Emoji" w:cs="Segoe UI Emoji"/>
        </w:rPr>
        <w:t>📎</w:t>
      </w:r>
      <w:r w:rsidRPr="003446AF">
        <w:t xml:space="preserve"> 添付データ：就業規則（Word／PDF）を同封</w:t>
      </w:r>
    </w:p>
    <w:p w14:paraId="5A3CA179" w14:textId="77777777" w:rsidR="003446AF" w:rsidRPr="003446AF" w:rsidRDefault="003446AF" w:rsidP="003446AF">
      <w:pPr>
        <w:numPr>
          <w:ilvl w:val="0"/>
          <w:numId w:val="1"/>
        </w:numPr>
      </w:pPr>
      <w:r w:rsidRPr="003446AF">
        <w:rPr>
          <w:rFonts w:ascii="Segoe UI Emoji" w:hAnsi="Segoe UI Emoji" w:cs="Segoe UI Emoji"/>
        </w:rPr>
        <w:t>🕓</w:t>
      </w:r>
      <w:r w:rsidRPr="003446AF">
        <w:t xml:space="preserve"> 納期：通常7営業日以内／最短3営業日納品</w:t>
      </w:r>
    </w:p>
    <w:p w14:paraId="630B84A2" w14:textId="77777777" w:rsidR="003446AF" w:rsidRPr="003446AF" w:rsidRDefault="00E476D1" w:rsidP="003446AF">
      <w:r>
        <w:pict w14:anchorId="386C6EE9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4BEC2759" w14:textId="77777777" w:rsidR="003446AF" w:rsidRPr="003446AF" w:rsidRDefault="003446AF" w:rsidP="003446AF">
      <w:pPr>
        <w:rPr>
          <w:b/>
          <w:bCs/>
        </w:rPr>
      </w:pPr>
      <w:r w:rsidRPr="003446AF">
        <w:rPr>
          <w:b/>
          <w:bCs/>
        </w:rPr>
        <w:t>Ⅵ．備考・メモ欄</w:t>
      </w:r>
    </w:p>
    <w:p w14:paraId="3DAE5BC5" w14:textId="77777777" w:rsidR="003446AF" w:rsidRPr="003446AF" w:rsidRDefault="003446AF" w:rsidP="003446AF">
      <w:r w:rsidRPr="003446AF">
        <w:t>（気になる点・相談したい項目など自由に記入）</w:t>
      </w:r>
    </w:p>
    <w:p w14:paraId="6503779F" w14:textId="77777777" w:rsidR="003446AF" w:rsidRPr="003446AF" w:rsidRDefault="00E476D1" w:rsidP="003446AF">
      <w:r>
        <w:pict w14:anchorId="32E7A475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5110ED8C" w14:textId="77777777" w:rsidR="003446AF" w:rsidRPr="003446AF" w:rsidRDefault="003446AF" w:rsidP="003446AF">
      <w:pPr>
        <w:rPr>
          <w:b/>
          <w:bCs/>
        </w:rPr>
      </w:pPr>
      <w:r w:rsidRPr="003446AF">
        <w:rPr>
          <w:b/>
          <w:bCs/>
        </w:rPr>
        <w:t>【監修】</w:t>
      </w:r>
    </w:p>
    <w:p w14:paraId="1175E516" w14:textId="44DCD276" w:rsidR="003446AF" w:rsidRPr="003446AF" w:rsidRDefault="003446AF" w:rsidP="003446AF">
      <w:r w:rsidRPr="003446AF">
        <w:t>RESUS社会保険労務士事務所</w:t>
      </w:r>
      <w:r w:rsidRPr="003446AF">
        <w:br/>
        <w:t>社会保険労務士　山田 雅人</w:t>
      </w:r>
    </w:p>
    <w:p w14:paraId="0989164C" w14:textId="77777777" w:rsidR="00717045" w:rsidRDefault="00717045"/>
    <w:sectPr w:rsidR="007170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5ABE"/>
    <w:multiLevelType w:val="multilevel"/>
    <w:tmpl w:val="CF9C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82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AF"/>
    <w:rsid w:val="003446AF"/>
    <w:rsid w:val="005E784D"/>
    <w:rsid w:val="00606599"/>
    <w:rsid w:val="00717045"/>
    <w:rsid w:val="0077194E"/>
    <w:rsid w:val="00E25979"/>
    <w:rsid w:val="00E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52B83384"/>
  <w15:chartTrackingRefBased/>
  <w15:docId w15:val="{DF1C30FF-E33C-4716-AC31-08B0635A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6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6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6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6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6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6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46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46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46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4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4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4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4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4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46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46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6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4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4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6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46A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4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46A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446AF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446A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446A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44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RESUS山田</dc:creator>
  <cp:keywords/>
  <dc:description/>
  <cp:lastModifiedBy>RESUS山田</cp:lastModifiedBy>
  <cp:revision>3</cp:revision>
  <dcterms:created xsi:type="dcterms:W3CDTF">2025-11-12T01:32:00Z</dcterms:created>
  <dcterms:modified xsi:type="dcterms:W3CDTF">2025-11-12T01:47:00Z</dcterms:modified>
</cp:coreProperties>
</file>